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E6267" w14:textId="77777777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D955F" w14:textId="77777777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50A063" w14:textId="3B1889A8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5D6E3" w14:textId="58F188AC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150FE4" w14:textId="77777777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2DC44" w14:textId="77777777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0DF5FB" w14:textId="2925D400" w:rsidR="003A21E0" w:rsidRDefault="008C3939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National Terrorism Advisory System</w:t>
      </w:r>
    </w:p>
    <w:p w14:paraId="1D5EF912" w14:textId="77777777" w:rsidR="003A21E0" w:rsidRDefault="00163834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BC6">
        <w:rPr>
          <w:rFonts w:ascii="Times New Roman" w:hAnsi="Times New Roman" w:cs="Times New Roman"/>
          <w:sz w:val="24"/>
          <w:szCs w:val="24"/>
        </w:rPr>
        <w:t>Student’s Name</w:t>
      </w:r>
    </w:p>
    <w:p w14:paraId="1DEDE1F8" w14:textId="77777777" w:rsidR="003A21E0" w:rsidRDefault="00163834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BC6">
        <w:rPr>
          <w:rFonts w:ascii="Times New Roman" w:hAnsi="Times New Roman" w:cs="Times New Roman"/>
          <w:sz w:val="24"/>
          <w:szCs w:val="24"/>
        </w:rPr>
        <w:t>Institutional Affiliation</w:t>
      </w:r>
      <w:r w:rsidR="008C3939">
        <w:rPr>
          <w:rFonts w:ascii="Times New Roman" w:hAnsi="Times New Roman" w:cs="Times New Roman"/>
          <w:sz w:val="24"/>
          <w:szCs w:val="24"/>
        </w:rPr>
        <w:t>s</w:t>
      </w:r>
    </w:p>
    <w:p w14:paraId="2B9BE1B4" w14:textId="77777777" w:rsidR="00D23C4A" w:rsidRDefault="00D23C4A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51EB46" w14:textId="713223FF" w:rsidR="003A21E0" w:rsidRDefault="008C3939" w:rsidP="00D23C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939">
        <w:rPr>
          <w:rFonts w:ascii="Times New Roman" w:hAnsi="Times New Roman" w:cs="Times New Roman"/>
          <w:sz w:val="24"/>
          <w:szCs w:val="24"/>
        </w:rPr>
        <w:lastRenderedPageBreak/>
        <w:t>The National Terrorism Advisory System</w:t>
      </w:r>
    </w:p>
    <w:p w14:paraId="52EE8E40" w14:textId="2D32B923" w:rsidR="003A21E0" w:rsidRDefault="000C208F" w:rsidP="00D23C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1BC6">
        <w:rPr>
          <w:rFonts w:ascii="Times New Roman" w:hAnsi="Times New Roman" w:cs="Times New Roman"/>
          <w:sz w:val="24"/>
          <w:szCs w:val="24"/>
        </w:rPr>
        <w:t>The roll</w:t>
      </w:r>
      <w:r w:rsidR="0077130C">
        <w:rPr>
          <w:rFonts w:ascii="Times New Roman" w:hAnsi="Times New Roman" w:cs="Times New Roman"/>
          <w:sz w:val="24"/>
          <w:szCs w:val="24"/>
        </w:rPr>
        <w:t>-</w:t>
      </w:r>
      <w:r w:rsidRPr="00B21BC6">
        <w:rPr>
          <w:rFonts w:ascii="Times New Roman" w:hAnsi="Times New Roman" w:cs="Times New Roman"/>
          <w:sz w:val="24"/>
          <w:szCs w:val="24"/>
        </w:rPr>
        <w:t xml:space="preserve">out of the </w:t>
      </w:r>
      <w:r w:rsidR="00C301D4" w:rsidRPr="00B21BC6">
        <w:rPr>
          <w:rFonts w:ascii="Times New Roman" w:hAnsi="Times New Roman" w:cs="Times New Roman"/>
          <w:sz w:val="24"/>
          <w:szCs w:val="24"/>
        </w:rPr>
        <w:t>National T</w:t>
      </w:r>
      <w:r w:rsidRPr="00B21BC6">
        <w:rPr>
          <w:rFonts w:ascii="Times New Roman" w:hAnsi="Times New Roman" w:cs="Times New Roman"/>
          <w:sz w:val="24"/>
          <w:szCs w:val="24"/>
        </w:rPr>
        <w:t>errorism</w:t>
      </w:r>
      <w:r w:rsidR="00C301D4" w:rsidRPr="00B21BC6">
        <w:rPr>
          <w:rFonts w:ascii="Times New Roman" w:hAnsi="Times New Roman" w:cs="Times New Roman"/>
          <w:sz w:val="24"/>
          <w:szCs w:val="24"/>
        </w:rPr>
        <w:t xml:space="preserve"> Advisory system </w:t>
      </w:r>
      <w:r w:rsidRPr="00B21BC6">
        <w:rPr>
          <w:rFonts w:ascii="Times New Roman" w:hAnsi="Times New Roman" w:cs="Times New Roman"/>
          <w:sz w:val="24"/>
          <w:szCs w:val="24"/>
        </w:rPr>
        <w:t xml:space="preserve">was </w:t>
      </w:r>
      <w:r w:rsidR="00C301D4" w:rsidRPr="00B21BC6">
        <w:rPr>
          <w:rFonts w:ascii="Times New Roman" w:hAnsi="Times New Roman" w:cs="Times New Roman"/>
          <w:sz w:val="24"/>
          <w:szCs w:val="24"/>
        </w:rPr>
        <w:t>intended</w:t>
      </w:r>
      <w:r w:rsidRPr="00B21BC6">
        <w:rPr>
          <w:rFonts w:ascii="Times New Roman" w:hAnsi="Times New Roman" w:cs="Times New Roman"/>
          <w:sz w:val="24"/>
          <w:szCs w:val="24"/>
        </w:rPr>
        <w:t xml:space="preserve"> to bring a system </w:t>
      </w:r>
      <w:r w:rsidR="00C301D4" w:rsidRPr="00B21BC6">
        <w:rPr>
          <w:rFonts w:ascii="Times New Roman" w:hAnsi="Times New Roman" w:cs="Times New Roman"/>
          <w:sz w:val="24"/>
          <w:szCs w:val="24"/>
        </w:rPr>
        <w:t>that is efficient in</w:t>
      </w:r>
      <w:r w:rsidRPr="00B21BC6">
        <w:rPr>
          <w:rFonts w:ascii="Times New Roman" w:hAnsi="Times New Roman" w:cs="Times New Roman"/>
          <w:sz w:val="24"/>
          <w:szCs w:val="24"/>
        </w:rPr>
        <w:t xml:space="preserve"> the communication of </w:t>
      </w:r>
      <w:r w:rsidR="00C301D4" w:rsidRPr="00B21BC6">
        <w:rPr>
          <w:rFonts w:ascii="Times New Roman" w:hAnsi="Times New Roman" w:cs="Times New Roman"/>
          <w:sz w:val="24"/>
          <w:szCs w:val="24"/>
        </w:rPr>
        <w:t>matters</w:t>
      </w:r>
      <w:r w:rsidRPr="00B21BC6">
        <w:rPr>
          <w:rFonts w:ascii="Times New Roman" w:hAnsi="Times New Roman" w:cs="Times New Roman"/>
          <w:sz w:val="24"/>
          <w:szCs w:val="24"/>
        </w:rPr>
        <w:t xml:space="preserve"> to do with terrorism to the American </w:t>
      </w:r>
      <w:r w:rsidR="003E0BED" w:rsidRPr="00B21BC6">
        <w:rPr>
          <w:rFonts w:ascii="Times New Roman" w:hAnsi="Times New Roman" w:cs="Times New Roman"/>
          <w:sz w:val="24"/>
          <w:szCs w:val="24"/>
        </w:rPr>
        <w:t>people</w:t>
      </w:r>
      <w:r w:rsidR="00C301D4"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E0BED" w:rsidRPr="00B21BC6">
        <w:rPr>
          <w:rFonts w:ascii="Times New Roman" w:hAnsi="Times New Roman" w:cs="Times New Roman"/>
          <w:sz w:val="24"/>
          <w:szCs w:val="24"/>
        </w:rPr>
        <w:t>(</w:t>
      </w:r>
      <w:r w:rsidR="003E0BED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Gaines &amp; Kappeler, 2019). </w:t>
      </w:r>
      <w:r w:rsidR="00C301D4" w:rsidRPr="00B21BC6">
        <w:rPr>
          <w:rFonts w:ascii="Times New Roman" w:hAnsi="Times New Roman" w:cs="Times New Roman"/>
          <w:sz w:val="24"/>
          <w:szCs w:val="24"/>
        </w:rPr>
        <w:t>This</w:t>
      </w:r>
      <w:r w:rsidRPr="00B21BC6">
        <w:rPr>
          <w:rFonts w:ascii="Times New Roman" w:hAnsi="Times New Roman" w:cs="Times New Roman"/>
          <w:sz w:val="24"/>
          <w:szCs w:val="24"/>
        </w:rPr>
        <w:t xml:space="preserve"> was a</w:t>
      </w:r>
      <w:r w:rsidR="00C301D4"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Pr="00B21BC6">
        <w:rPr>
          <w:rFonts w:ascii="Times New Roman" w:hAnsi="Times New Roman" w:cs="Times New Roman"/>
          <w:sz w:val="24"/>
          <w:szCs w:val="24"/>
        </w:rPr>
        <w:t>departure fr</w:t>
      </w:r>
      <w:r w:rsidR="00C301D4" w:rsidRPr="00B21BC6">
        <w:rPr>
          <w:rFonts w:ascii="Times New Roman" w:hAnsi="Times New Roman" w:cs="Times New Roman"/>
          <w:sz w:val="24"/>
          <w:szCs w:val="24"/>
        </w:rPr>
        <w:t>om the Homeland Security A</w:t>
      </w:r>
      <w:r w:rsidRPr="00B21BC6">
        <w:rPr>
          <w:rFonts w:ascii="Times New Roman" w:hAnsi="Times New Roman" w:cs="Times New Roman"/>
          <w:sz w:val="24"/>
          <w:szCs w:val="24"/>
        </w:rPr>
        <w:t>dvisory</w:t>
      </w:r>
      <w:r w:rsidR="00C301D4" w:rsidRPr="00B21BC6">
        <w:rPr>
          <w:rFonts w:ascii="Times New Roman" w:hAnsi="Times New Roman" w:cs="Times New Roman"/>
          <w:sz w:val="24"/>
          <w:szCs w:val="24"/>
        </w:rPr>
        <w:t xml:space="preserve"> S</w:t>
      </w:r>
      <w:r w:rsidRPr="00B21BC6">
        <w:rPr>
          <w:rFonts w:ascii="Times New Roman" w:hAnsi="Times New Roman" w:cs="Times New Roman"/>
          <w:sz w:val="24"/>
          <w:szCs w:val="24"/>
        </w:rPr>
        <w:t xml:space="preserve">ystem that was </w:t>
      </w:r>
      <w:r w:rsidR="00C301D4" w:rsidRPr="00B21BC6">
        <w:rPr>
          <w:rFonts w:ascii="Times New Roman" w:hAnsi="Times New Roman" w:cs="Times New Roman"/>
          <w:sz w:val="24"/>
          <w:szCs w:val="24"/>
        </w:rPr>
        <w:t>blamed</w:t>
      </w:r>
      <w:r w:rsidRPr="00B21BC6">
        <w:rPr>
          <w:rFonts w:ascii="Times New Roman" w:hAnsi="Times New Roman" w:cs="Times New Roman"/>
          <w:sz w:val="24"/>
          <w:szCs w:val="24"/>
        </w:rPr>
        <w:t xml:space="preserve"> for not providing</w:t>
      </w:r>
      <w:r w:rsidR="00C301D4" w:rsidRPr="00B21BC6">
        <w:rPr>
          <w:rFonts w:ascii="Times New Roman" w:hAnsi="Times New Roman" w:cs="Times New Roman"/>
          <w:sz w:val="24"/>
          <w:szCs w:val="24"/>
        </w:rPr>
        <w:t xml:space="preserve"> adequate</w:t>
      </w:r>
      <w:r w:rsidRPr="00B21BC6">
        <w:rPr>
          <w:rFonts w:ascii="Times New Roman" w:hAnsi="Times New Roman" w:cs="Times New Roman"/>
          <w:sz w:val="24"/>
          <w:szCs w:val="24"/>
        </w:rPr>
        <w:t xml:space="preserve"> information to the </w:t>
      </w:r>
      <w:r w:rsidR="00C301D4" w:rsidRPr="00B21BC6">
        <w:rPr>
          <w:rFonts w:ascii="Times New Roman" w:hAnsi="Times New Roman" w:cs="Times New Roman"/>
          <w:sz w:val="24"/>
          <w:szCs w:val="24"/>
        </w:rPr>
        <w:t>members</w:t>
      </w:r>
      <w:r w:rsidRPr="00B21BC6">
        <w:rPr>
          <w:rFonts w:ascii="Times New Roman" w:hAnsi="Times New Roman" w:cs="Times New Roman"/>
          <w:sz w:val="24"/>
          <w:szCs w:val="24"/>
        </w:rPr>
        <w:t xml:space="preserve"> of the public in regard to the activities of terrorism and any threat that the American people may </w:t>
      </w:r>
      <w:r w:rsidR="00C301D4" w:rsidRPr="00B21BC6">
        <w:rPr>
          <w:rFonts w:ascii="Times New Roman" w:hAnsi="Times New Roman" w:cs="Times New Roman"/>
          <w:sz w:val="24"/>
          <w:szCs w:val="24"/>
        </w:rPr>
        <w:t>face. The</w:t>
      </w:r>
      <w:r w:rsidRPr="00B21BC6">
        <w:rPr>
          <w:rFonts w:ascii="Times New Roman" w:hAnsi="Times New Roman" w:cs="Times New Roman"/>
          <w:sz w:val="24"/>
          <w:szCs w:val="24"/>
        </w:rPr>
        <w:t xml:space="preserve"> new system is </w:t>
      </w:r>
      <w:r w:rsidR="00093261" w:rsidRPr="00B21BC6">
        <w:rPr>
          <w:rFonts w:ascii="Times New Roman" w:hAnsi="Times New Roman" w:cs="Times New Roman"/>
          <w:sz w:val="24"/>
          <w:szCs w:val="24"/>
        </w:rPr>
        <w:t>advantageous</w:t>
      </w:r>
      <w:r w:rsidRPr="00B21BC6">
        <w:rPr>
          <w:rFonts w:ascii="Times New Roman" w:hAnsi="Times New Roman" w:cs="Times New Roman"/>
          <w:sz w:val="24"/>
          <w:szCs w:val="24"/>
        </w:rPr>
        <w:t xml:space="preserve"> as it </w:t>
      </w:r>
      <w:r w:rsidR="00C301D4" w:rsidRPr="00B21BC6">
        <w:rPr>
          <w:rFonts w:ascii="Times New Roman" w:hAnsi="Times New Roman" w:cs="Times New Roman"/>
          <w:sz w:val="24"/>
          <w:szCs w:val="24"/>
        </w:rPr>
        <w:t>utilizes</w:t>
      </w:r>
      <w:r w:rsidRPr="00B21BC6">
        <w:rPr>
          <w:rFonts w:ascii="Times New Roman" w:hAnsi="Times New Roman" w:cs="Times New Roman"/>
          <w:sz w:val="24"/>
          <w:szCs w:val="24"/>
        </w:rPr>
        <w:t xml:space="preserve"> the new technologies in the communication industry </w:t>
      </w:r>
      <w:r w:rsidR="00C301D4" w:rsidRPr="00B21BC6">
        <w:rPr>
          <w:rFonts w:ascii="Times New Roman" w:hAnsi="Times New Roman" w:cs="Times New Roman"/>
          <w:sz w:val="24"/>
          <w:szCs w:val="24"/>
        </w:rPr>
        <w:t>such</w:t>
      </w:r>
      <w:r w:rsidRPr="00B21BC6">
        <w:rPr>
          <w:rFonts w:ascii="Times New Roman" w:hAnsi="Times New Roman" w:cs="Times New Roman"/>
          <w:sz w:val="24"/>
          <w:szCs w:val="24"/>
        </w:rPr>
        <w:t xml:space="preserve"> as </w:t>
      </w:r>
      <w:r w:rsidR="0077130C">
        <w:rPr>
          <w:rFonts w:ascii="Times New Roman" w:hAnsi="Times New Roman" w:cs="Times New Roman"/>
          <w:sz w:val="24"/>
          <w:szCs w:val="24"/>
        </w:rPr>
        <w:t xml:space="preserve">the </w:t>
      </w:r>
      <w:r w:rsidRPr="00B21BC6">
        <w:rPr>
          <w:rFonts w:ascii="Times New Roman" w:hAnsi="Times New Roman" w:cs="Times New Roman"/>
          <w:sz w:val="24"/>
          <w:szCs w:val="24"/>
        </w:rPr>
        <w:t>5G network</w:t>
      </w:r>
      <w:r w:rsidR="0077130C">
        <w:rPr>
          <w:rFonts w:ascii="Times New Roman" w:hAnsi="Times New Roman" w:cs="Times New Roman"/>
          <w:sz w:val="24"/>
          <w:szCs w:val="24"/>
        </w:rPr>
        <w:t>,</w:t>
      </w:r>
      <w:r w:rsidRPr="00B21BC6">
        <w:rPr>
          <w:rFonts w:ascii="Times New Roman" w:hAnsi="Times New Roman" w:cs="Times New Roman"/>
          <w:sz w:val="24"/>
          <w:szCs w:val="24"/>
        </w:rPr>
        <w:t xml:space="preserve"> to </w:t>
      </w:r>
      <w:r w:rsidR="00C301D4" w:rsidRPr="00B21BC6">
        <w:rPr>
          <w:rFonts w:ascii="Times New Roman" w:hAnsi="Times New Roman" w:cs="Times New Roman"/>
          <w:sz w:val="24"/>
          <w:szCs w:val="24"/>
        </w:rPr>
        <w:t>timely</w:t>
      </w:r>
      <w:r w:rsidRPr="00B21BC6">
        <w:rPr>
          <w:rFonts w:ascii="Times New Roman" w:hAnsi="Times New Roman" w:cs="Times New Roman"/>
          <w:sz w:val="24"/>
          <w:szCs w:val="24"/>
        </w:rPr>
        <w:t xml:space="preserve"> convey </w:t>
      </w:r>
      <w:r w:rsidR="00C301D4" w:rsidRPr="00B21BC6">
        <w:rPr>
          <w:rFonts w:ascii="Times New Roman" w:hAnsi="Times New Roman" w:cs="Times New Roman"/>
          <w:sz w:val="24"/>
          <w:szCs w:val="24"/>
        </w:rPr>
        <w:t>information</w:t>
      </w:r>
      <w:r w:rsidRPr="00B21BC6">
        <w:rPr>
          <w:rFonts w:ascii="Times New Roman" w:hAnsi="Times New Roman" w:cs="Times New Roman"/>
          <w:sz w:val="24"/>
          <w:szCs w:val="24"/>
        </w:rPr>
        <w:t xml:space="preserve"> that is necessary in thwarting any terror threat to the country and also in other parts of the </w:t>
      </w:r>
      <w:r w:rsidR="00333601" w:rsidRPr="00B21BC6">
        <w:rPr>
          <w:rFonts w:ascii="Times New Roman" w:hAnsi="Times New Roman" w:cs="Times New Roman"/>
          <w:sz w:val="24"/>
          <w:szCs w:val="24"/>
        </w:rPr>
        <w:t>world</w:t>
      </w:r>
      <w:r w:rsidR="00C301D4"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33601" w:rsidRPr="00B21BC6">
        <w:rPr>
          <w:rFonts w:ascii="Times New Roman" w:hAnsi="Times New Roman" w:cs="Times New Roman"/>
          <w:sz w:val="24"/>
          <w:szCs w:val="24"/>
        </w:rPr>
        <w:t>(</w:t>
      </w:r>
      <w:r w:rsidR="00333601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Gaines &amp; Kappeler, 2019).</w:t>
      </w:r>
      <w:r w:rsidR="00515A51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Furthermore, t</w:t>
      </w:r>
      <w:r w:rsidR="00C301D4" w:rsidRPr="00B21BC6">
        <w:rPr>
          <w:rFonts w:ascii="Times New Roman" w:hAnsi="Times New Roman" w:cs="Times New Roman"/>
          <w:sz w:val="24"/>
          <w:szCs w:val="24"/>
        </w:rPr>
        <w:t>he</w:t>
      </w:r>
      <w:r w:rsidRPr="00B21BC6">
        <w:rPr>
          <w:rFonts w:ascii="Times New Roman" w:hAnsi="Times New Roman" w:cs="Times New Roman"/>
          <w:sz w:val="24"/>
          <w:szCs w:val="24"/>
        </w:rPr>
        <w:t xml:space="preserve"> new system is an </w:t>
      </w:r>
      <w:r w:rsidR="00C301D4" w:rsidRPr="00B21BC6">
        <w:rPr>
          <w:rFonts w:ascii="Times New Roman" w:hAnsi="Times New Roman" w:cs="Times New Roman"/>
          <w:sz w:val="24"/>
          <w:szCs w:val="24"/>
        </w:rPr>
        <w:t>improvement</w:t>
      </w:r>
      <w:r w:rsidRPr="00B21BC6">
        <w:rPr>
          <w:rFonts w:ascii="Times New Roman" w:hAnsi="Times New Roman" w:cs="Times New Roman"/>
          <w:sz w:val="24"/>
          <w:szCs w:val="24"/>
        </w:rPr>
        <w:t xml:space="preserve"> from t</w:t>
      </w:r>
      <w:r w:rsidR="00C301D4" w:rsidRPr="00B21BC6">
        <w:rPr>
          <w:rFonts w:ascii="Times New Roman" w:hAnsi="Times New Roman" w:cs="Times New Roman"/>
          <w:sz w:val="24"/>
          <w:szCs w:val="24"/>
        </w:rPr>
        <w:t>h</w:t>
      </w:r>
      <w:r w:rsidRPr="00B21BC6">
        <w:rPr>
          <w:rFonts w:ascii="Times New Roman" w:hAnsi="Times New Roman" w:cs="Times New Roman"/>
          <w:sz w:val="24"/>
          <w:szCs w:val="24"/>
        </w:rPr>
        <w:t xml:space="preserve">e old system and </w:t>
      </w:r>
      <w:r w:rsidR="00702CF1" w:rsidRPr="00B21BC6">
        <w:rPr>
          <w:rFonts w:ascii="Times New Roman" w:hAnsi="Times New Roman" w:cs="Times New Roman"/>
          <w:sz w:val="24"/>
          <w:szCs w:val="24"/>
        </w:rPr>
        <w:t>h</w:t>
      </w:r>
      <w:r w:rsidRPr="00B21BC6">
        <w:rPr>
          <w:rFonts w:ascii="Times New Roman" w:hAnsi="Times New Roman" w:cs="Times New Roman"/>
          <w:sz w:val="24"/>
          <w:szCs w:val="24"/>
        </w:rPr>
        <w:t xml:space="preserve">as resulted in more awareness of </w:t>
      </w:r>
      <w:r w:rsidR="00C301D4" w:rsidRPr="00B21BC6">
        <w:rPr>
          <w:rFonts w:ascii="Times New Roman" w:hAnsi="Times New Roman" w:cs="Times New Roman"/>
          <w:sz w:val="24"/>
          <w:szCs w:val="24"/>
        </w:rPr>
        <w:t>terrorism</w:t>
      </w:r>
      <w:r w:rsidRPr="00B21BC6">
        <w:rPr>
          <w:rFonts w:ascii="Times New Roman" w:hAnsi="Times New Roman" w:cs="Times New Roman"/>
          <w:sz w:val="24"/>
          <w:szCs w:val="24"/>
        </w:rPr>
        <w:t xml:space="preserve"> issues and the </w:t>
      </w:r>
      <w:r w:rsidR="00702CF1" w:rsidRPr="00B21BC6">
        <w:rPr>
          <w:rFonts w:ascii="Times New Roman" w:hAnsi="Times New Roman" w:cs="Times New Roman"/>
          <w:sz w:val="24"/>
          <w:szCs w:val="24"/>
        </w:rPr>
        <w:t xml:space="preserve">detection of terrorists </w:t>
      </w:r>
      <w:r w:rsidR="00E16324" w:rsidRPr="00B21BC6">
        <w:rPr>
          <w:rFonts w:ascii="Times New Roman" w:hAnsi="Times New Roman" w:cs="Times New Roman"/>
          <w:sz w:val="24"/>
          <w:szCs w:val="24"/>
        </w:rPr>
        <w:t xml:space="preserve">that </w:t>
      </w:r>
      <w:r w:rsidR="00702CF1" w:rsidRPr="00B21BC6">
        <w:rPr>
          <w:rFonts w:ascii="Times New Roman" w:hAnsi="Times New Roman" w:cs="Times New Roman"/>
          <w:sz w:val="24"/>
          <w:szCs w:val="24"/>
        </w:rPr>
        <w:t xml:space="preserve">is critical in protecting lives and </w:t>
      </w:r>
      <w:r w:rsidR="005F00CE" w:rsidRPr="00B21BC6">
        <w:rPr>
          <w:rFonts w:ascii="Times New Roman" w:hAnsi="Times New Roman" w:cs="Times New Roman"/>
          <w:sz w:val="24"/>
          <w:szCs w:val="24"/>
        </w:rPr>
        <w:t>properties. The system is</w:t>
      </w:r>
      <w:r w:rsidR="0077130C">
        <w:rPr>
          <w:rFonts w:ascii="Times New Roman" w:hAnsi="Times New Roman" w:cs="Times New Roman"/>
          <w:sz w:val="24"/>
          <w:szCs w:val="24"/>
        </w:rPr>
        <w:t xml:space="preserve">, </w:t>
      </w:r>
      <w:r w:rsidR="005F00CE" w:rsidRPr="00B21BC6">
        <w:rPr>
          <w:rFonts w:ascii="Times New Roman" w:hAnsi="Times New Roman" w:cs="Times New Roman"/>
          <w:sz w:val="24"/>
          <w:szCs w:val="24"/>
        </w:rPr>
        <w:t>however</w:t>
      </w:r>
      <w:r w:rsidR="0077130C">
        <w:rPr>
          <w:rFonts w:ascii="Times New Roman" w:hAnsi="Times New Roman" w:cs="Times New Roman"/>
          <w:sz w:val="24"/>
          <w:szCs w:val="24"/>
        </w:rPr>
        <w:t>,</w:t>
      </w:r>
      <w:r w:rsidR="005F00CE" w:rsidRPr="00B21BC6">
        <w:rPr>
          <w:rFonts w:ascii="Times New Roman" w:hAnsi="Times New Roman" w:cs="Times New Roman"/>
          <w:sz w:val="24"/>
          <w:szCs w:val="24"/>
        </w:rPr>
        <w:t xml:space="preserve"> still faced with the issue of reaching out </w:t>
      </w:r>
      <w:r w:rsidR="00E16324" w:rsidRPr="00B21BC6">
        <w:rPr>
          <w:rFonts w:ascii="Times New Roman" w:hAnsi="Times New Roman" w:cs="Times New Roman"/>
          <w:sz w:val="24"/>
          <w:szCs w:val="24"/>
        </w:rPr>
        <w:t xml:space="preserve">to </w:t>
      </w:r>
      <w:r w:rsidR="005F00CE" w:rsidRPr="00B21BC6">
        <w:rPr>
          <w:rFonts w:ascii="Times New Roman" w:hAnsi="Times New Roman" w:cs="Times New Roman"/>
          <w:sz w:val="24"/>
          <w:szCs w:val="24"/>
        </w:rPr>
        <w:t>people who may be in areas with poo</w:t>
      </w:r>
      <w:r w:rsidR="00E16324" w:rsidRPr="00B21BC6">
        <w:rPr>
          <w:rFonts w:ascii="Times New Roman" w:hAnsi="Times New Roman" w:cs="Times New Roman"/>
          <w:sz w:val="24"/>
          <w:szCs w:val="24"/>
        </w:rPr>
        <w:t>r network coverage which creates a problem as they are not aware of important information that has been passed in regards to terrorism.</w:t>
      </w:r>
    </w:p>
    <w:p w14:paraId="31C1D568" w14:textId="30858FC2" w:rsidR="003A21E0" w:rsidRDefault="00736FFD" w:rsidP="00D23C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1BC6">
        <w:rPr>
          <w:rFonts w:ascii="Times New Roman" w:hAnsi="Times New Roman" w:cs="Times New Roman"/>
          <w:sz w:val="24"/>
          <w:szCs w:val="24"/>
        </w:rPr>
        <w:t xml:space="preserve">My assessment of the </w:t>
      </w:r>
      <w:r w:rsidRPr="00B21BC6">
        <w:rPr>
          <w:rFonts w:ascii="Times New Roman" w:hAnsi="Times New Roman" w:cs="Times New Roman"/>
          <w:sz w:val="24"/>
          <w:szCs w:val="24"/>
        </w:rPr>
        <w:t>National Terrorism Advisory System (NTAS)</w:t>
      </w:r>
      <w:r w:rsidRPr="00B21BC6">
        <w:rPr>
          <w:rFonts w:ascii="Times New Roman" w:hAnsi="Times New Roman" w:cs="Times New Roman"/>
          <w:sz w:val="24"/>
          <w:szCs w:val="24"/>
        </w:rPr>
        <w:t xml:space="preserve"> that was rolled out in 2011 is that even though it helped a lot in gathering intelligence about </w:t>
      </w:r>
      <w:r w:rsidR="001B6BC1" w:rsidRPr="00B21BC6">
        <w:rPr>
          <w:rFonts w:ascii="Times New Roman" w:hAnsi="Times New Roman" w:cs="Times New Roman"/>
          <w:sz w:val="24"/>
          <w:szCs w:val="24"/>
        </w:rPr>
        <w:t>terrorist</w:t>
      </w:r>
      <w:r w:rsidRPr="00B21BC6">
        <w:rPr>
          <w:rFonts w:ascii="Times New Roman" w:hAnsi="Times New Roman" w:cs="Times New Roman"/>
          <w:sz w:val="24"/>
          <w:szCs w:val="24"/>
        </w:rPr>
        <w:t xml:space="preserve"> activities and groups, it fell short on providing appropriate recommendations on how to deal with elite terrorist activities. It proved challenging to the </w:t>
      </w:r>
      <w:r w:rsidR="001B6BC1" w:rsidRPr="00B21BC6">
        <w:rPr>
          <w:rFonts w:ascii="Times New Roman" w:hAnsi="Times New Roman" w:cs="Times New Roman"/>
          <w:sz w:val="24"/>
          <w:szCs w:val="24"/>
        </w:rPr>
        <w:t>Advisory</w:t>
      </w:r>
      <w:r w:rsidRPr="00B21BC6">
        <w:rPr>
          <w:rFonts w:ascii="Times New Roman" w:hAnsi="Times New Roman" w:cs="Times New Roman"/>
          <w:sz w:val="24"/>
          <w:szCs w:val="24"/>
        </w:rPr>
        <w:t xml:space="preserve"> system to deal with the first changing cyber terrorism because of the sophistication and smartness of the cyber terrorists</w:t>
      </w:r>
      <w:r w:rsidR="00B21BC6">
        <w:rPr>
          <w:rFonts w:ascii="Times New Roman" w:hAnsi="Times New Roman" w:cs="Times New Roman"/>
          <w:sz w:val="24"/>
          <w:szCs w:val="24"/>
        </w:rPr>
        <w:t xml:space="preserve"> (</w:t>
      </w:r>
      <w:r w:rsidR="00B21BC6" w:rsidRPr="00B21BC6">
        <w:rPr>
          <w:rFonts w:ascii="Times New Roman" w:hAnsi="Times New Roman" w:cs="Times New Roman"/>
          <w:sz w:val="24"/>
          <w:szCs w:val="24"/>
        </w:rPr>
        <w:t>Sharp, 2013</w:t>
      </w:r>
      <w:r w:rsidR="00B21BC6">
        <w:rPr>
          <w:rFonts w:ascii="Times New Roman" w:hAnsi="Times New Roman" w:cs="Times New Roman"/>
          <w:sz w:val="24"/>
          <w:szCs w:val="24"/>
        </w:rPr>
        <w:t>)</w:t>
      </w:r>
      <w:r w:rsidRPr="00B21BC6">
        <w:rPr>
          <w:rFonts w:ascii="Times New Roman" w:hAnsi="Times New Roman" w:cs="Times New Roman"/>
          <w:sz w:val="24"/>
          <w:szCs w:val="24"/>
        </w:rPr>
        <w:t xml:space="preserve">. However, compared to the former </w:t>
      </w:r>
      <w:r w:rsidRPr="00B21BC6">
        <w:rPr>
          <w:rFonts w:ascii="Times New Roman" w:hAnsi="Times New Roman" w:cs="Times New Roman"/>
          <w:sz w:val="24"/>
          <w:szCs w:val="24"/>
        </w:rPr>
        <w:t>color-coded Homeland Security Advisory System (HSAS)</w:t>
      </w:r>
      <w:r w:rsidRPr="00B21BC6">
        <w:rPr>
          <w:rFonts w:ascii="Times New Roman" w:hAnsi="Times New Roman" w:cs="Times New Roman"/>
          <w:sz w:val="24"/>
          <w:szCs w:val="24"/>
        </w:rPr>
        <w:t xml:space="preserve">, the NTAS </w:t>
      </w:r>
      <w:r w:rsidR="001B6BC1" w:rsidRPr="00B21BC6">
        <w:rPr>
          <w:rFonts w:ascii="Times New Roman" w:hAnsi="Times New Roman" w:cs="Times New Roman"/>
          <w:sz w:val="24"/>
          <w:szCs w:val="24"/>
        </w:rPr>
        <w:t>achieved</w:t>
      </w:r>
      <w:r w:rsidRPr="00B21BC6">
        <w:rPr>
          <w:rFonts w:ascii="Times New Roman" w:hAnsi="Times New Roman" w:cs="Times New Roman"/>
          <w:sz w:val="24"/>
          <w:szCs w:val="24"/>
        </w:rPr>
        <w:t xml:space="preserve"> a greater and significant provision of intelligence to security forces and through its use, the country managed to stop a higher numbe</w:t>
      </w:r>
      <w:bookmarkStart w:id="0" w:name="_GoBack"/>
      <w:bookmarkEnd w:id="0"/>
      <w:r w:rsidRPr="00B21BC6">
        <w:rPr>
          <w:rFonts w:ascii="Times New Roman" w:hAnsi="Times New Roman" w:cs="Times New Roman"/>
          <w:sz w:val="24"/>
          <w:szCs w:val="24"/>
        </w:rPr>
        <w:t>r of terrorist attacks than did the former HSAS</w:t>
      </w:r>
      <w:r w:rsidR="000D56F0" w:rsidRPr="00B21BC6">
        <w:rPr>
          <w:rFonts w:ascii="Times New Roman" w:hAnsi="Times New Roman" w:cs="Times New Roman"/>
          <w:sz w:val="24"/>
          <w:szCs w:val="24"/>
        </w:rPr>
        <w:t>.</w:t>
      </w:r>
      <w:r w:rsidR="002C4E98" w:rsidRPr="00B21BC6">
        <w:rPr>
          <w:rFonts w:ascii="Times New Roman" w:hAnsi="Times New Roman" w:cs="Times New Roman"/>
          <w:sz w:val="24"/>
          <w:szCs w:val="24"/>
        </w:rPr>
        <w:t xml:space="preserve"> However, the update of NTAS of 2015 helped to incorporate systems that were more </w:t>
      </w:r>
      <w:r w:rsidR="002C4E98" w:rsidRPr="00B21BC6">
        <w:rPr>
          <w:rFonts w:ascii="Times New Roman" w:hAnsi="Times New Roman" w:cs="Times New Roman"/>
          <w:sz w:val="24"/>
          <w:szCs w:val="24"/>
        </w:rPr>
        <w:lastRenderedPageBreak/>
        <w:t xml:space="preserve">sophisticated and </w:t>
      </w:r>
      <w:r w:rsidR="001B6BC1" w:rsidRPr="00B21BC6">
        <w:rPr>
          <w:rFonts w:ascii="Times New Roman" w:hAnsi="Times New Roman" w:cs="Times New Roman"/>
          <w:sz w:val="24"/>
          <w:szCs w:val="24"/>
        </w:rPr>
        <w:t>included</w:t>
      </w:r>
      <w:r w:rsidR="002C4E98" w:rsidRPr="00B21BC6">
        <w:rPr>
          <w:rFonts w:ascii="Times New Roman" w:hAnsi="Times New Roman" w:cs="Times New Roman"/>
          <w:sz w:val="24"/>
          <w:szCs w:val="24"/>
        </w:rPr>
        <w:t xml:space="preserve"> to use of technology and computer systems in </w:t>
      </w:r>
      <w:r w:rsidR="001B6BC1" w:rsidRPr="00B21BC6">
        <w:rPr>
          <w:rFonts w:ascii="Times New Roman" w:hAnsi="Times New Roman" w:cs="Times New Roman"/>
          <w:sz w:val="24"/>
          <w:szCs w:val="24"/>
        </w:rPr>
        <w:t>recommending</w:t>
      </w:r>
      <w:r w:rsidR="002C4E98" w:rsidRPr="00B21BC6">
        <w:rPr>
          <w:rFonts w:ascii="Times New Roman" w:hAnsi="Times New Roman" w:cs="Times New Roman"/>
          <w:sz w:val="24"/>
          <w:szCs w:val="24"/>
        </w:rPr>
        <w:t xml:space="preserve"> and offering security </w:t>
      </w:r>
      <w:r w:rsidR="001B6BC1" w:rsidRPr="00B21BC6">
        <w:rPr>
          <w:rFonts w:ascii="Times New Roman" w:hAnsi="Times New Roman" w:cs="Times New Roman"/>
          <w:sz w:val="24"/>
          <w:szCs w:val="24"/>
        </w:rPr>
        <w:t>tips</w:t>
      </w:r>
      <w:r w:rsidR="002C4E98" w:rsidRPr="00B21BC6">
        <w:rPr>
          <w:rFonts w:ascii="Times New Roman" w:hAnsi="Times New Roman" w:cs="Times New Roman"/>
          <w:sz w:val="24"/>
          <w:szCs w:val="24"/>
        </w:rPr>
        <w:t xml:space="preserve"> regarding terrorism both ordinary and cyber terrorism</w:t>
      </w:r>
      <w:r w:rsidR="00222879">
        <w:rPr>
          <w:rFonts w:ascii="Times New Roman" w:hAnsi="Times New Roman" w:cs="Times New Roman"/>
          <w:sz w:val="24"/>
          <w:szCs w:val="24"/>
        </w:rPr>
        <w:t xml:space="preserve"> (</w:t>
      </w:r>
      <w:r w:rsidR="00222879" w:rsidRPr="00222879">
        <w:rPr>
          <w:rFonts w:ascii="Times New Roman" w:hAnsi="Times New Roman" w:cs="Times New Roman"/>
          <w:sz w:val="24"/>
          <w:szCs w:val="24"/>
        </w:rPr>
        <w:t>Grossman &amp; Zegart, 2015</w:t>
      </w:r>
      <w:r w:rsidR="00222879">
        <w:rPr>
          <w:rFonts w:ascii="Times New Roman" w:hAnsi="Times New Roman" w:cs="Times New Roman"/>
          <w:sz w:val="24"/>
          <w:szCs w:val="24"/>
        </w:rPr>
        <w:t>)</w:t>
      </w:r>
      <w:r w:rsidR="002C4E98" w:rsidRPr="00B21BC6">
        <w:rPr>
          <w:rFonts w:ascii="Times New Roman" w:hAnsi="Times New Roman" w:cs="Times New Roman"/>
          <w:sz w:val="24"/>
          <w:szCs w:val="24"/>
        </w:rPr>
        <w:t>.</w:t>
      </w:r>
      <w:r w:rsidR="002E2BE4" w:rsidRPr="00B21BC6">
        <w:rPr>
          <w:rFonts w:ascii="Times New Roman" w:hAnsi="Times New Roman" w:cs="Times New Roman"/>
          <w:sz w:val="24"/>
          <w:szCs w:val="24"/>
        </w:rPr>
        <w:t xml:space="preserve"> Therefore, the 2015 update will help to make a difference in tackling terrorist risks being faced in this digital era.</w:t>
      </w:r>
    </w:p>
    <w:p w14:paraId="0DE47187" w14:textId="3A00172B" w:rsidR="003A21E0" w:rsidRDefault="00702CF1" w:rsidP="00D23C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1BC6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3D0B62" w:rsidRPr="00B21BC6">
        <w:rPr>
          <w:rFonts w:ascii="Times New Roman" w:hAnsi="Times New Roman" w:cs="Times New Roman"/>
          <w:sz w:val="24"/>
          <w:szCs w:val="24"/>
        </w:rPr>
        <w:t>is also</w:t>
      </w:r>
      <w:r w:rsidRPr="00B21BC6">
        <w:rPr>
          <w:rFonts w:ascii="Times New Roman" w:hAnsi="Times New Roman" w:cs="Times New Roman"/>
          <w:sz w:val="24"/>
          <w:szCs w:val="24"/>
        </w:rPr>
        <w:t xml:space="preserve"> a </w:t>
      </w:r>
      <w:r w:rsidR="003D0B62" w:rsidRPr="00B21BC6">
        <w:rPr>
          <w:rFonts w:ascii="Times New Roman" w:hAnsi="Times New Roman" w:cs="Times New Roman"/>
          <w:sz w:val="24"/>
          <w:szCs w:val="24"/>
        </w:rPr>
        <w:t>major</w:t>
      </w:r>
      <w:r w:rsidRPr="00B21BC6">
        <w:rPr>
          <w:rFonts w:ascii="Times New Roman" w:hAnsi="Times New Roman" w:cs="Times New Roman"/>
          <w:sz w:val="24"/>
          <w:szCs w:val="24"/>
        </w:rPr>
        <w:t xml:space="preserve"> threat when it comes to t</w:t>
      </w:r>
      <w:r w:rsidR="006F5564" w:rsidRPr="00B21BC6">
        <w:rPr>
          <w:rFonts w:ascii="Times New Roman" w:hAnsi="Times New Roman" w:cs="Times New Roman"/>
          <w:sz w:val="24"/>
          <w:szCs w:val="24"/>
        </w:rPr>
        <w:t>he issue of terrorism due</w:t>
      </w:r>
      <w:r w:rsidRPr="00B21BC6">
        <w:rPr>
          <w:rFonts w:ascii="Times New Roman" w:hAnsi="Times New Roman" w:cs="Times New Roman"/>
          <w:sz w:val="24"/>
          <w:szCs w:val="24"/>
        </w:rPr>
        <w:t xml:space="preserve"> to t</w:t>
      </w:r>
      <w:r w:rsidR="006F5564" w:rsidRPr="00B21BC6">
        <w:rPr>
          <w:rFonts w:ascii="Times New Roman" w:hAnsi="Times New Roman" w:cs="Times New Roman"/>
          <w:sz w:val="24"/>
          <w:szCs w:val="24"/>
        </w:rPr>
        <w:t>h</w:t>
      </w:r>
      <w:r w:rsidRPr="00B21BC6">
        <w:rPr>
          <w:rFonts w:ascii="Times New Roman" w:hAnsi="Times New Roman" w:cs="Times New Roman"/>
          <w:sz w:val="24"/>
          <w:szCs w:val="24"/>
        </w:rPr>
        <w:t xml:space="preserve">e </w:t>
      </w:r>
      <w:r w:rsidR="006F5564" w:rsidRPr="00B21BC6">
        <w:rPr>
          <w:rFonts w:ascii="Times New Roman" w:hAnsi="Times New Roman" w:cs="Times New Roman"/>
          <w:sz w:val="24"/>
          <w:szCs w:val="24"/>
        </w:rPr>
        <w:t>advancements that have been made b</w:t>
      </w:r>
      <w:r w:rsidRPr="00B21BC6">
        <w:rPr>
          <w:rFonts w:ascii="Times New Roman" w:hAnsi="Times New Roman" w:cs="Times New Roman"/>
          <w:sz w:val="24"/>
          <w:szCs w:val="24"/>
        </w:rPr>
        <w:t>y terror</w:t>
      </w:r>
      <w:r w:rsidR="006F5564" w:rsidRPr="00B21BC6">
        <w:rPr>
          <w:rFonts w:ascii="Times New Roman" w:hAnsi="Times New Roman" w:cs="Times New Roman"/>
          <w:sz w:val="24"/>
          <w:szCs w:val="24"/>
        </w:rPr>
        <w:t>ist</w:t>
      </w:r>
      <w:r w:rsidR="00515A51" w:rsidRPr="00B21BC6">
        <w:rPr>
          <w:rFonts w:ascii="Times New Roman" w:hAnsi="Times New Roman" w:cs="Times New Roman"/>
          <w:sz w:val="24"/>
          <w:szCs w:val="24"/>
        </w:rPr>
        <w:t>s</w:t>
      </w:r>
      <w:r w:rsidR="006F5564" w:rsidRPr="00B21BC6">
        <w:rPr>
          <w:rFonts w:ascii="Times New Roman" w:hAnsi="Times New Roman" w:cs="Times New Roman"/>
          <w:sz w:val="24"/>
          <w:szCs w:val="24"/>
        </w:rPr>
        <w:t xml:space="preserve"> in conducting their </w:t>
      </w:r>
      <w:r w:rsidR="003E0BED" w:rsidRPr="00B21BC6">
        <w:rPr>
          <w:rFonts w:ascii="Times New Roman" w:hAnsi="Times New Roman" w:cs="Times New Roman"/>
          <w:sz w:val="24"/>
          <w:szCs w:val="24"/>
        </w:rPr>
        <w:t>activities</w:t>
      </w:r>
      <w:r w:rsidR="003E0BED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(Anderson, 2017). </w:t>
      </w:r>
      <w:r w:rsidR="003E0BED" w:rsidRPr="00B21BC6">
        <w:rPr>
          <w:rFonts w:ascii="Times New Roman" w:hAnsi="Times New Roman" w:cs="Times New Roman"/>
          <w:sz w:val="24"/>
          <w:szCs w:val="24"/>
        </w:rPr>
        <w:t xml:space="preserve"> The</w:t>
      </w:r>
      <w:r w:rsidRPr="00B21BC6">
        <w:rPr>
          <w:rFonts w:ascii="Times New Roman" w:hAnsi="Times New Roman" w:cs="Times New Roman"/>
          <w:sz w:val="24"/>
          <w:szCs w:val="24"/>
        </w:rPr>
        <w:t xml:space="preserve"> development of technology is not only limited to the security systems</w:t>
      </w:r>
      <w:r w:rsidR="0077130C">
        <w:rPr>
          <w:rFonts w:ascii="Times New Roman" w:hAnsi="Times New Roman" w:cs="Times New Roman"/>
          <w:sz w:val="24"/>
          <w:szCs w:val="24"/>
        </w:rPr>
        <w:t>,</w:t>
      </w:r>
      <w:r w:rsidRPr="00B21BC6">
        <w:rPr>
          <w:rFonts w:ascii="Times New Roman" w:hAnsi="Times New Roman" w:cs="Times New Roman"/>
          <w:sz w:val="24"/>
          <w:szCs w:val="24"/>
        </w:rPr>
        <w:t xml:space="preserve"> and thus</w:t>
      </w:r>
      <w:r w:rsidR="0077130C">
        <w:rPr>
          <w:rFonts w:ascii="Times New Roman" w:hAnsi="Times New Roman" w:cs="Times New Roman"/>
          <w:sz w:val="24"/>
          <w:szCs w:val="24"/>
        </w:rPr>
        <w:t>,</w:t>
      </w:r>
      <w:r w:rsidRPr="00B21BC6">
        <w:rPr>
          <w:rFonts w:ascii="Times New Roman" w:hAnsi="Times New Roman" w:cs="Times New Roman"/>
          <w:sz w:val="24"/>
          <w:szCs w:val="24"/>
        </w:rPr>
        <w:t xml:space="preserve"> the </w:t>
      </w:r>
      <w:r w:rsidR="006F5564" w:rsidRPr="00B21BC6">
        <w:rPr>
          <w:rFonts w:ascii="Times New Roman" w:hAnsi="Times New Roman" w:cs="Times New Roman"/>
          <w:sz w:val="24"/>
          <w:szCs w:val="24"/>
        </w:rPr>
        <w:t>terrorists</w:t>
      </w:r>
      <w:r w:rsidRPr="00B21BC6">
        <w:rPr>
          <w:rFonts w:ascii="Times New Roman" w:hAnsi="Times New Roman" w:cs="Times New Roman"/>
          <w:sz w:val="24"/>
          <w:szCs w:val="24"/>
        </w:rPr>
        <w:t xml:space="preserve"> also get privy to the new </w:t>
      </w:r>
      <w:r w:rsidR="006F5564" w:rsidRPr="00B21BC6">
        <w:rPr>
          <w:rFonts w:ascii="Times New Roman" w:hAnsi="Times New Roman" w:cs="Times New Roman"/>
          <w:sz w:val="24"/>
          <w:szCs w:val="24"/>
        </w:rPr>
        <w:t>technological</w:t>
      </w:r>
      <w:r w:rsidRPr="00B21BC6">
        <w:rPr>
          <w:rFonts w:ascii="Times New Roman" w:hAnsi="Times New Roman" w:cs="Times New Roman"/>
          <w:sz w:val="24"/>
          <w:szCs w:val="24"/>
        </w:rPr>
        <w:t xml:space="preserve"> advancements that are being </w:t>
      </w:r>
      <w:r w:rsidR="00E16324" w:rsidRPr="00B21BC6">
        <w:rPr>
          <w:rFonts w:ascii="Times New Roman" w:hAnsi="Times New Roman" w:cs="Times New Roman"/>
          <w:sz w:val="24"/>
          <w:szCs w:val="24"/>
        </w:rPr>
        <w:t xml:space="preserve">made. They have acquired </w:t>
      </w:r>
      <w:r w:rsidR="006F5564" w:rsidRPr="00B21BC6">
        <w:rPr>
          <w:rFonts w:ascii="Times New Roman" w:hAnsi="Times New Roman" w:cs="Times New Roman"/>
          <w:sz w:val="24"/>
          <w:szCs w:val="24"/>
        </w:rPr>
        <w:t>sophisticated</w:t>
      </w:r>
      <w:r w:rsidRPr="00B21BC6">
        <w:rPr>
          <w:rFonts w:ascii="Times New Roman" w:hAnsi="Times New Roman" w:cs="Times New Roman"/>
          <w:sz w:val="24"/>
          <w:szCs w:val="24"/>
        </w:rPr>
        <w:t xml:space="preserve"> weapon</w:t>
      </w:r>
      <w:r w:rsidR="006F5564" w:rsidRPr="00B21BC6">
        <w:rPr>
          <w:rFonts w:ascii="Times New Roman" w:hAnsi="Times New Roman" w:cs="Times New Roman"/>
          <w:sz w:val="24"/>
          <w:szCs w:val="24"/>
        </w:rPr>
        <w:t>s</w:t>
      </w:r>
      <w:r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D0B62" w:rsidRPr="00B21BC6">
        <w:rPr>
          <w:rFonts w:ascii="Times New Roman" w:hAnsi="Times New Roman" w:cs="Times New Roman"/>
          <w:sz w:val="24"/>
          <w:szCs w:val="24"/>
        </w:rPr>
        <w:t>that can create</w:t>
      </w:r>
      <w:r w:rsidRPr="00B21BC6">
        <w:rPr>
          <w:rFonts w:ascii="Times New Roman" w:hAnsi="Times New Roman" w:cs="Times New Roman"/>
          <w:sz w:val="24"/>
          <w:szCs w:val="24"/>
        </w:rPr>
        <w:t xml:space="preserve"> a lot </w:t>
      </w:r>
      <w:r w:rsidR="003D0B62" w:rsidRPr="00B21BC6">
        <w:rPr>
          <w:rFonts w:ascii="Times New Roman" w:hAnsi="Times New Roman" w:cs="Times New Roman"/>
          <w:sz w:val="24"/>
          <w:szCs w:val="24"/>
        </w:rPr>
        <w:t>of destruction</w:t>
      </w:r>
      <w:r w:rsidRPr="00B21BC6">
        <w:rPr>
          <w:rFonts w:ascii="Times New Roman" w:hAnsi="Times New Roman" w:cs="Times New Roman"/>
          <w:sz w:val="24"/>
          <w:szCs w:val="24"/>
        </w:rPr>
        <w:t xml:space="preserve"> and loss of </w:t>
      </w:r>
      <w:r w:rsidR="003D0B62" w:rsidRPr="00B21BC6">
        <w:rPr>
          <w:rFonts w:ascii="Times New Roman" w:hAnsi="Times New Roman" w:cs="Times New Roman"/>
          <w:sz w:val="24"/>
          <w:szCs w:val="24"/>
        </w:rPr>
        <w:t>lives. Technology</w:t>
      </w:r>
      <w:r w:rsidRPr="00B21BC6">
        <w:rPr>
          <w:rFonts w:ascii="Times New Roman" w:hAnsi="Times New Roman" w:cs="Times New Roman"/>
          <w:sz w:val="24"/>
          <w:szCs w:val="24"/>
        </w:rPr>
        <w:t xml:space="preserve"> also hinders people from protecting </w:t>
      </w:r>
      <w:r w:rsidR="003D0B62" w:rsidRPr="00B21BC6">
        <w:rPr>
          <w:rFonts w:ascii="Times New Roman" w:hAnsi="Times New Roman" w:cs="Times New Roman"/>
          <w:sz w:val="24"/>
          <w:szCs w:val="24"/>
        </w:rPr>
        <w:t>themselves</w:t>
      </w:r>
      <w:r w:rsidRPr="00B21BC6">
        <w:rPr>
          <w:rFonts w:ascii="Times New Roman" w:hAnsi="Times New Roman" w:cs="Times New Roman"/>
          <w:sz w:val="24"/>
          <w:szCs w:val="24"/>
        </w:rPr>
        <w:t xml:space="preserve"> from terrorism activities as </w:t>
      </w:r>
      <w:r w:rsidR="003D0B62" w:rsidRPr="00B21BC6">
        <w:rPr>
          <w:rFonts w:ascii="Times New Roman" w:hAnsi="Times New Roman" w:cs="Times New Roman"/>
          <w:sz w:val="24"/>
          <w:szCs w:val="24"/>
        </w:rPr>
        <w:t xml:space="preserve">terrorists </w:t>
      </w:r>
      <w:r w:rsidR="0077130C">
        <w:rPr>
          <w:rFonts w:ascii="Times New Roman" w:hAnsi="Times New Roman" w:cs="Times New Roman"/>
          <w:sz w:val="24"/>
          <w:szCs w:val="24"/>
        </w:rPr>
        <w:t>can</w:t>
      </w:r>
      <w:r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D0B62" w:rsidRPr="00B21BC6">
        <w:rPr>
          <w:rFonts w:ascii="Times New Roman" w:hAnsi="Times New Roman" w:cs="Times New Roman"/>
          <w:sz w:val="24"/>
          <w:szCs w:val="24"/>
        </w:rPr>
        <w:t>penetrate into the internet and th</w:t>
      </w:r>
      <w:r w:rsidRPr="00B21BC6">
        <w:rPr>
          <w:rFonts w:ascii="Times New Roman" w:hAnsi="Times New Roman" w:cs="Times New Roman"/>
          <w:sz w:val="24"/>
          <w:szCs w:val="24"/>
        </w:rPr>
        <w:t>u</w:t>
      </w:r>
      <w:r w:rsidR="003D0B62" w:rsidRPr="00B21BC6">
        <w:rPr>
          <w:rFonts w:ascii="Times New Roman" w:hAnsi="Times New Roman" w:cs="Times New Roman"/>
          <w:sz w:val="24"/>
          <w:szCs w:val="24"/>
        </w:rPr>
        <w:t>s</w:t>
      </w:r>
      <w:r w:rsidRPr="00B21BC6">
        <w:rPr>
          <w:rFonts w:ascii="Times New Roman" w:hAnsi="Times New Roman" w:cs="Times New Roman"/>
          <w:sz w:val="24"/>
          <w:szCs w:val="24"/>
        </w:rPr>
        <w:t xml:space="preserve"> analyze some of t</w:t>
      </w:r>
      <w:r w:rsidR="003D0B62" w:rsidRPr="00B21BC6">
        <w:rPr>
          <w:rFonts w:ascii="Times New Roman" w:hAnsi="Times New Roman" w:cs="Times New Roman"/>
          <w:sz w:val="24"/>
          <w:szCs w:val="24"/>
        </w:rPr>
        <w:t>h</w:t>
      </w:r>
      <w:r w:rsidRPr="00B21BC6">
        <w:rPr>
          <w:rFonts w:ascii="Times New Roman" w:hAnsi="Times New Roman" w:cs="Times New Roman"/>
          <w:sz w:val="24"/>
          <w:szCs w:val="24"/>
        </w:rPr>
        <w:t>e w</w:t>
      </w:r>
      <w:r w:rsidR="003D0B62" w:rsidRPr="00B21BC6">
        <w:rPr>
          <w:rFonts w:ascii="Times New Roman" w:hAnsi="Times New Roman" w:cs="Times New Roman"/>
          <w:sz w:val="24"/>
          <w:szCs w:val="24"/>
        </w:rPr>
        <w:t>e</w:t>
      </w:r>
      <w:r w:rsidRPr="00B21BC6">
        <w:rPr>
          <w:rFonts w:ascii="Times New Roman" w:hAnsi="Times New Roman" w:cs="Times New Roman"/>
          <w:sz w:val="24"/>
          <w:szCs w:val="24"/>
        </w:rPr>
        <w:t>ak are</w:t>
      </w:r>
      <w:r w:rsidR="003D0B62" w:rsidRPr="00B21BC6">
        <w:rPr>
          <w:rFonts w:ascii="Times New Roman" w:hAnsi="Times New Roman" w:cs="Times New Roman"/>
          <w:sz w:val="24"/>
          <w:szCs w:val="24"/>
        </w:rPr>
        <w:t>a</w:t>
      </w:r>
      <w:r w:rsidRPr="00B21BC6">
        <w:rPr>
          <w:rFonts w:ascii="Times New Roman" w:hAnsi="Times New Roman" w:cs="Times New Roman"/>
          <w:sz w:val="24"/>
          <w:szCs w:val="24"/>
        </w:rPr>
        <w:t xml:space="preserve">s in which they can </w:t>
      </w:r>
      <w:r w:rsidR="003D0B62" w:rsidRPr="00B21BC6">
        <w:rPr>
          <w:rFonts w:ascii="Times New Roman" w:hAnsi="Times New Roman" w:cs="Times New Roman"/>
          <w:sz w:val="24"/>
          <w:szCs w:val="24"/>
        </w:rPr>
        <w:t>attack. They</w:t>
      </w:r>
      <w:r w:rsidRPr="00B21BC6">
        <w:rPr>
          <w:rFonts w:ascii="Times New Roman" w:hAnsi="Times New Roman" w:cs="Times New Roman"/>
          <w:sz w:val="24"/>
          <w:szCs w:val="24"/>
        </w:rPr>
        <w:t xml:space="preserve"> also engage other people </w:t>
      </w:r>
      <w:r w:rsidR="003D0B62" w:rsidRPr="00B21BC6">
        <w:rPr>
          <w:rFonts w:ascii="Times New Roman" w:hAnsi="Times New Roman" w:cs="Times New Roman"/>
          <w:sz w:val="24"/>
          <w:szCs w:val="24"/>
        </w:rPr>
        <w:t>through</w:t>
      </w:r>
      <w:r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D0B62" w:rsidRPr="00B21BC6">
        <w:rPr>
          <w:rFonts w:ascii="Times New Roman" w:hAnsi="Times New Roman" w:cs="Times New Roman"/>
          <w:sz w:val="24"/>
          <w:szCs w:val="24"/>
        </w:rPr>
        <w:t>the use of social media and thus gathe</w:t>
      </w:r>
      <w:r w:rsidRPr="00B21BC6">
        <w:rPr>
          <w:rFonts w:ascii="Times New Roman" w:hAnsi="Times New Roman" w:cs="Times New Roman"/>
          <w:sz w:val="24"/>
          <w:szCs w:val="24"/>
        </w:rPr>
        <w:t xml:space="preserve">r </w:t>
      </w:r>
      <w:r w:rsidR="003D0B62" w:rsidRPr="00B21BC6">
        <w:rPr>
          <w:rFonts w:ascii="Times New Roman" w:hAnsi="Times New Roman" w:cs="Times New Roman"/>
          <w:sz w:val="24"/>
          <w:szCs w:val="24"/>
        </w:rPr>
        <w:t>critical</w:t>
      </w:r>
      <w:r w:rsidRPr="00B21BC6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515A51" w:rsidRPr="00B21BC6">
        <w:rPr>
          <w:rFonts w:ascii="Times New Roman" w:hAnsi="Times New Roman" w:cs="Times New Roman"/>
          <w:sz w:val="24"/>
          <w:szCs w:val="24"/>
        </w:rPr>
        <w:t xml:space="preserve">and intelligence of security forces </w:t>
      </w:r>
      <w:r w:rsidRPr="00B21BC6">
        <w:rPr>
          <w:rFonts w:ascii="Times New Roman" w:hAnsi="Times New Roman" w:cs="Times New Roman"/>
          <w:sz w:val="24"/>
          <w:szCs w:val="24"/>
        </w:rPr>
        <w:t xml:space="preserve">that </w:t>
      </w:r>
      <w:r w:rsidR="0077130C">
        <w:rPr>
          <w:rFonts w:ascii="Times New Roman" w:hAnsi="Times New Roman" w:cs="Times New Roman"/>
          <w:sz w:val="24"/>
          <w:szCs w:val="24"/>
        </w:rPr>
        <w:t>are</w:t>
      </w:r>
      <w:r w:rsidRPr="00B21BC6">
        <w:rPr>
          <w:rFonts w:ascii="Times New Roman" w:hAnsi="Times New Roman" w:cs="Times New Roman"/>
          <w:sz w:val="24"/>
          <w:szCs w:val="24"/>
        </w:rPr>
        <w:t xml:space="preserve"> eventually used in </w:t>
      </w:r>
      <w:r w:rsidR="00515A51" w:rsidRPr="00B21BC6">
        <w:rPr>
          <w:rFonts w:ascii="Times New Roman" w:hAnsi="Times New Roman" w:cs="Times New Roman"/>
          <w:sz w:val="24"/>
          <w:szCs w:val="24"/>
        </w:rPr>
        <w:t>planning and executing terrorist</w:t>
      </w:r>
      <w:r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C85781" w:rsidRPr="00B21BC6">
        <w:rPr>
          <w:rFonts w:ascii="Times New Roman" w:hAnsi="Times New Roman" w:cs="Times New Roman"/>
          <w:sz w:val="24"/>
          <w:szCs w:val="24"/>
        </w:rPr>
        <w:t>activities</w:t>
      </w:r>
      <w:r w:rsidR="003D0B62"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E0BED" w:rsidRPr="00B21BC6">
        <w:rPr>
          <w:rFonts w:ascii="Times New Roman" w:hAnsi="Times New Roman" w:cs="Times New Roman"/>
          <w:sz w:val="24"/>
          <w:szCs w:val="24"/>
        </w:rPr>
        <w:t>(</w:t>
      </w:r>
      <w:r w:rsidR="003E0BED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2017). </w:t>
      </w:r>
      <w:r w:rsidR="003D0B62" w:rsidRPr="00B21BC6">
        <w:rPr>
          <w:rFonts w:ascii="Times New Roman" w:hAnsi="Times New Roman" w:cs="Times New Roman"/>
          <w:sz w:val="24"/>
          <w:szCs w:val="24"/>
        </w:rPr>
        <w:t>Therefore</w:t>
      </w:r>
      <w:r w:rsidRPr="00B21BC6">
        <w:rPr>
          <w:rFonts w:ascii="Times New Roman" w:hAnsi="Times New Roman" w:cs="Times New Roman"/>
          <w:sz w:val="24"/>
          <w:szCs w:val="24"/>
        </w:rPr>
        <w:t>,</w:t>
      </w:r>
      <w:r w:rsidR="003D0B62"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Pr="00B21BC6">
        <w:rPr>
          <w:rFonts w:ascii="Times New Roman" w:hAnsi="Times New Roman" w:cs="Times New Roman"/>
          <w:sz w:val="24"/>
          <w:szCs w:val="24"/>
        </w:rPr>
        <w:t xml:space="preserve">although technology is </w:t>
      </w:r>
      <w:r w:rsidR="003D0B62" w:rsidRPr="00B21BC6">
        <w:rPr>
          <w:rFonts w:ascii="Times New Roman" w:hAnsi="Times New Roman" w:cs="Times New Roman"/>
          <w:sz w:val="24"/>
          <w:szCs w:val="24"/>
        </w:rPr>
        <w:t>critical in th</w:t>
      </w:r>
      <w:r w:rsidRPr="00B21BC6">
        <w:rPr>
          <w:rFonts w:ascii="Times New Roman" w:hAnsi="Times New Roman" w:cs="Times New Roman"/>
          <w:sz w:val="24"/>
          <w:szCs w:val="24"/>
        </w:rPr>
        <w:t xml:space="preserve">e fight </w:t>
      </w:r>
      <w:r w:rsidR="00667B8E" w:rsidRPr="00B21BC6">
        <w:rPr>
          <w:rFonts w:ascii="Times New Roman" w:hAnsi="Times New Roman" w:cs="Times New Roman"/>
          <w:sz w:val="24"/>
          <w:szCs w:val="24"/>
        </w:rPr>
        <w:t>against</w:t>
      </w:r>
      <w:r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D0B62" w:rsidRPr="00B21BC6">
        <w:rPr>
          <w:rFonts w:ascii="Times New Roman" w:hAnsi="Times New Roman" w:cs="Times New Roman"/>
          <w:sz w:val="24"/>
          <w:szCs w:val="24"/>
        </w:rPr>
        <w:t>terrorism, it</w:t>
      </w:r>
      <w:r w:rsidRPr="00B21BC6">
        <w:rPr>
          <w:rFonts w:ascii="Times New Roman" w:hAnsi="Times New Roman" w:cs="Times New Roman"/>
          <w:sz w:val="24"/>
          <w:szCs w:val="24"/>
        </w:rPr>
        <w:t xml:space="preserve"> is </w:t>
      </w:r>
      <w:r w:rsidR="00667B8E" w:rsidRPr="00B21BC6">
        <w:rPr>
          <w:rFonts w:ascii="Times New Roman" w:hAnsi="Times New Roman" w:cs="Times New Roman"/>
          <w:sz w:val="24"/>
          <w:szCs w:val="24"/>
        </w:rPr>
        <w:t xml:space="preserve">a </w:t>
      </w:r>
      <w:r w:rsidR="0061677B" w:rsidRPr="00B21BC6">
        <w:rPr>
          <w:rFonts w:ascii="Times New Roman" w:hAnsi="Times New Roman" w:cs="Times New Roman"/>
          <w:sz w:val="24"/>
          <w:szCs w:val="24"/>
        </w:rPr>
        <w:t>major</w:t>
      </w:r>
      <w:r w:rsidR="00667B8E" w:rsidRPr="00B21BC6">
        <w:rPr>
          <w:rFonts w:ascii="Times New Roman" w:hAnsi="Times New Roman" w:cs="Times New Roman"/>
          <w:sz w:val="24"/>
          <w:szCs w:val="24"/>
        </w:rPr>
        <w:t xml:space="preserve"> vulnerability that is used to provide a lot of information and space for Terrorists to thrive anonymously. As such, the internet is a threat to that makes it challenging to deal with terrorists because it gives them an option to diversify their terrorist activities and have a variety of modes of </w:t>
      </w:r>
      <w:r w:rsidR="00354E9F" w:rsidRPr="00B21BC6">
        <w:rPr>
          <w:rFonts w:ascii="Times New Roman" w:hAnsi="Times New Roman" w:cs="Times New Roman"/>
          <w:sz w:val="24"/>
          <w:szCs w:val="24"/>
        </w:rPr>
        <w:t>terrorist</w:t>
      </w:r>
      <w:r w:rsidR="00667B8E" w:rsidRPr="00B21BC6">
        <w:rPr>
          <w:rFonts w:ascii="Times New Roman" w:hAnsi="Times New Roman" w:cs="Times New Roman"/>
          <w:sz w:val="24"/>
          <w:szCs w:val="24"/>
        </w:rPr>
        <w:t xml:space="preserve"> </w:t>
      </w:r>
      <w:r w:rsidR="00354E9F" w:rsidRPr="00B21BC6">
        <w:rPr>
          <w:rFonts w:ascii="Times New Roman" w:hAnsi="Times New Roman" w:cs="Times New Roman"/>
          <w:sz w:val="24"/>
          <w:szCs w:val="24"/>
        </w:rPr>
        <w:t>attacks</w:t>
      </w:r>
      <w:r w:rsidR="00667B8E" w:rsidRPr="00B21BC6">
        <w:rPr>
          <w:rFonts w:ascii="Times New Roman" w:hAnsi="Times New Roman" w:cs="Times New Roman"/>
          <w:sz w:val="24"/>
          <w:szCs w:val="24"/>
        </w:rPr>
        <w:t xml:space="preserve"> on innocent people</w:t>
      </w:r>
      <w:r w:rsidR="00373CD8" w:rsidRPr="00B21BC6">
        <w:rPr>
          <w:rFonts w:ascii="Times New Roman" w:hAnsi="Times New Roman" w:cs="Times New Roman"/>
          <w:sz w:val="24"/>
          <w:szCs w:val="24"/>
        </w:rPr>
        <w:t xml:space="preserve"> (</w:t>
      </w:r>
      <w:r w:rsidR="00373CD8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2017</w:t>
      </w:r>
      <w:r w:rsidR="00373CD8"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667B8E" w:rsidRPr="00B21BC6">
        <w:rPr>
          <w:rFonts w:ascii="Times New Roman" w:hAnsi="Times New Roman" w:cs="Times New Roman"/>
          <w:sz w:val="24"/>
          <w:szCs w:val="24"/>
        </w:rPr>
        <w:t>.</w:t>
      </w:r>
    </w:p>
    <w:p w14:paraId="66486367" w14:textId="77777777" w:rsidR="00BA52C4" w:rsidRDefault="00BA52C4" w:rsidP="00D23C4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B5499E0" w14:textId="09C50473" w:rsidR="003A21E0" w:rsidRPr="003A21E0" w:rsidRDefault="003E0BED" w:rsidP="00D23C4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A21E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6BBC0DC" w14:textId="77777777" w:rsidR="003A21E0" w:rsidRDefault="003E0BED" w:rsidP="00D23C4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A. (2017). Risk, terrorism, and the Internet. In </w:t>
      </w:r>
      <w:r w:rsidRPr="00B21B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Technology and Terrorism</w:t>
      </w:r>
      <w:r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155-165). Routledge.</w:t>
      </w:r>
    </w:p>
    <w:p w14:paraId="1B85FE04" w14:textId="77777777" w:rsidR="003A21E0" w:rsidRDefault="003E0BED" w:rsidP="00D23C4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Gaines, L. K., &amp; Kappeler, V. E. (2019). </w:t>
      </w:r>
      <w:r w:rsidRPr="00B21B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Homeland Security and Terrorism</w:t>
      </w:r>
      <w:r w:rsidRPr="00B21B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14:paraId="553F8AC6" w14:textId="77777777" w:rsidR="003A21E0" w:rsidRDefault="00B21BC6" w:rsidP="00D23C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1BC6">
        <w:rPr>
          <w:rFonts w:ascii="Times New Roman" w:hAnsi="Times New Roman" w:cs="Times New Roman"/>
          <w:sz w:val="24"/>
          <w:szCs w:val="24"/>
        </w:rPr>
        <w:t>Sharp, V. H. (2013). </w:t>
      </w:r>
      <w:r w:rsidRPr="00B21BC6">
        <w:rPr>
          <w:rFonts w:ascii="Times New Roman" w:hAnsi="Times New Roman" w:cs="Times New Roman"/>
          <w:i/>
          <w:iCs/>
          <w:sz w:val="24"/>
          <w:szCs w:val="24"/>
        </w:rPr>
        <w:t>Faded Colors: From the Homeland Security Advisory System (HSAS) to the National Terrorism Advisory System (NTAS</w:t>
      </w:r>
      <w:r w:rsidRPr="00B21BC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B21BC6">
        <w:rPr>
          <w:rFonts w:ascii="Times New Roman" w:hAnsi="Times New Roman" w:cs="Times New Roman"/>
          <w:sz w:val="24"/>
          <w:szCs w:val="24"/>
        </w:rPr>
        <w:t>. Naval Postgraduate School Monterey Ca Dept Of National Security Affairs</w:t>
      </w:r>
      <w:r w:rsidRPr="00B21BC6">
        <w:rPr>
          <w:rFonts w:ascii="Times New Roman" w:hAnsi="Times New Roman" w:cs="Times New Roman"/>
          <w:sz w:val="24"/>
          <w:szCs w:val="24"/>
        </w:rPr>
        <w:t>.</w:t>
      </w:r>
    </w:p>
    <w:p w14:paraId="05F7FF0D" w14:textId="73F33B86" w:rsidR="00222879" w:rsidRPr="00B21BC6" w:rsidRDefault="00222879" w:rsidP="00D23C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22879">
        <w:rPr>
          <w:rFonts w:ascii="Times New Roman" w:hAnsi="Times New Roman" w:cs="Times New Roman"/>
          <w:sz w:val="24"/>
          <w:szCs w:val="24"/>
        </w:rPr>
        <w:t>Grossman, T., &amp; Zegart, A. B. (2015). The Problem of Warning: Homeland Security and the Evolution of Terrorism Advisory Systems.</w:t>
      </w:r>
    </w:p>
    <w:sectPr w:rsidR="00222879" w:rsidRPr="00B21BC6" w:rsidSect="008C39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C4545" w14:textId="77777777" w:rsidR="007F55DE" w:rsidRDefault="007F55DE" w:rsidP="003E0BED">
      <w:pPr>
        <w:spacing w:after="0" w:line="240" w:lineRule="auto"/>
      </w:pPr>
      <w:r>
        <w:separator/>
      </w:r>
    </w:p>
  </w:endnote>
  <w:endnote w:type="continuationSeparator" w:id="0">
    <w:p w14:paraId="63FC5755" w14:textId="77777777" w:rsidR="007F55DE" w:rsidRDefault="007F55DE" w:rsidP="003E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79362" w14:textId="77777777" w:rsidR="007F55DE" w:rsidRDefault="007F55DE" w:rsidP="003E0BED">
      <w:pPr>
        <w:spacing w:after="0" w:line="240" w:lineRule="auto"/>
      </w:pPr>
      <w:r>
        <w:separator/>
      </w:r>
    </w:p>
  </w:footnote>
  <w:footnote w:type="continuationSeparator" w:id="0">
    <w:p w14:paraId="0EA1A83F" w14:textId="77777777" w:rsidR="007F55DE" w:rsidRDefault="007F55DE" w:rsidP="003E0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6351420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727B12" w14:textId="59D6790D" w:rsidR="003E0BED" w:rsidRPr="008C3939" w:rsidRDefault="008C3939" w:rsidP="008C3939">
        <w:pPr>
          <w:pStyle w:val="Header"/>
          <w:jc w:val="right"/>
          <w:rPr>
            <w:rFonts w:ascii="Times New Roman" w:hAnsi="Times New Roman" w:cs="Times New Roman"/>
          </w:rPr>
        </w:pPr>
        <w:r w:rsidRPr="008C3939">
          <w:rPr>
            <w:rFonts w:ascii="Times New Roman" w:hAnsi="Times New Roman" w:cs="Times New Roman"/>
          </w:rPr>
          <w:t>THE NATIONAL TERRORISM ADVISORY SYSTEM</w:t>
        </w:r>
        <w:r>
          <w:rPr>
            <w:rFonts w:ascii="Times New Roman" w:hAnsi="Times New Roman" w:cs="Times New Roman"/>
          </w:rPr>
          <w:tab/>
        </w:r>
        <w:r w:rsidRPr="008C3939">
          <w:rPr>
            <w:rFonts w:ascii="Times New Roman" w:hAnsi="Times New Roman" w:cs="Times New Roman"/>
          </w:rPr>
          <w:fldChar w:fldCharType="begin"/>
        </w:r>
        <w:r w:rsidRPr="008C3939">
          <w:rPr>
            <w:rFonts w:ascii="Times New Roman" w:hAnsi="Times New Roman" w:cs="Times New Roman"/>
          </w:rPr>
          <w:instrText xml:space="preserve"> PAGE   \* MERGEFORMAT </w:instrText>
        </w:r>
        <w:r w:rsidRPr="008C3939">
          <w:rPr>
            <w:rFonts w:ascii="Times New Roman" w:hAnsi="Times New Roman" w:cs="Times New Roman"/>
          </w:rPr>
          <w:fldChar w:fldCharType="separate"/>
        </w:r>
        <w:r w:rsidRPr="008C3939">
          <w:rPr>
            <w:rFonts w:ascii="Times New Roman" w:hAnsi="Times New Roman" w:cs="Times New Roman"/>
            <w:noProof/>
          </w:rPr>
          <w:t>2</w:t>
        </w:r>
        <w:r w:rsidRPr="008C393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681902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C8DE6B" w14:textId="5458B7A0" w:rsidR="008C3939" w:rsidRPr="008C3939" w:rsidRDefault="008C3939" w:rsidP="008C393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C3939">
          <w:rPr>
            <w:rFonts w:ascii="Times New Roman" w:hAnsi="Times New Roman" w:cs="Times New Roman"/>
          </w:rPr>
          <w:t>THE NATIONAL TERRORISM ADVISORY SYSTEM</w:t>
        </w:r>
        <w:r>
          <w:rPr>
            <w:rFonts w:ascii="Times New Roman" w:hAnsi="Times New Roman" w:cs="Times New Roman"/>
          </w:rPr>
          <w:tab/>
        </w:r>
        <w:r w:rsidRPr="008C3939">
          <w:rPr>
            <w:rFonts w:ascii="Times New Roman" w:hAnsi="Times New Roman" w:cs="Times New Roman"/>
          </w:rPr>
          <w:fldChar w:fldCharType="begin"/>
        </w:r>
        <w:r w:rsidRPr="008C3939">
          <w:rPr>
            <w:rFonts w:ascii="Times New Roman" w:hAnsi="Times New Roman" w:cs="Times New Roman"/>
          </w:rPr>
          <w:instrText xml:space="preserve"> PAGE   \* MERGEFORMAT </w:instrText>
        </w:r>
        <w:r w:rsidRPr="008C3939">
          <w:rPr>
            <w:rFonts w:ascii="Times New Roman" w:hAnsi="Times New Roman" w:cs="Times New Roman"/>
          </w:rPr>
          <w:fldChar w:fldCharType="separate"/>
        </w:r>
        <w:r w:rsidRPr="008C3939">
          <w:rPr>
            <w:rFonts w:ascii="Times New Roman" w:hAnsi="Times New Roman" w:cs="Times New Roman"/>
            <w:noProof/>
          </w:rPr>
          <w:t>2</w:t>
        </w:r>
        <w:r w:rsidRPr="008C393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xMzUxMjQzNDY1tDBQ0lEKTi0uzszPAykwrAUAg2zf8SwAAAA="/>
  </w:docVars>
  <w:rsids>
    <w:rsidRoot w:val="00163834"/>
    <w:rsid w:val="000861F4"/>
    <w:rsid w:val="00093261"/>
    <w:rsid w:val="000C208F"/>
    <w:rsid w:val="000D56F0"/>
    <w:rsid w:val="00163834"/>
    <w:rsid w:val="001B6BC1"/>
    <w:rsid w:val="00222879"/>
    <w:rsid w:val="002C4E98"/>
    <w:rsid w:val="002E2BE4"/>
    <w:rsid w:val="00310F54"/>
    <w:rsid w:val="00333601"/>
    <w:rsid w:val="00354E9F"/>
    <w:rsid w:val="00373CD8"/>
    <w:rsid w:val="003A21E0"/>
    <w:rsid w:val="003D0B62"/>
    <w:rsid w:val="003E0BED"/>
    <w:rsid w:val="00515A51"/>
    <w:rsid w:val="005F00CE"/>
    <w:rsid w:val="0061677B"/>
    <w:rsid w:val="00667B8E"/>
    <w:rsid w:val="006F5564"/>
    <w:rsid w:val="00702CF1"/>
    <w:rsid w:val="00736FFD"/>
    <w:rsid w:val="0077130C"/>
    <w:rsid w:val="007B49F0"/>
    <w:rsid w:val="007F55DE"/>
    <w:rsid w:val="008C3939"/>
    <w:rsid w:val="00B21BC6"/>
    <w:rsid w:val="00BA52C4"/>
    <w:rsid w:val="00C301D4"/>
    <w:rsid w:val="00C40F1D"/>
    <w:rsid w:val="00C85781"/>
    <w:rsid w:val="00D23C4A"/>
    <w:rsid w:val="00E1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83B6"/>
  <w15:chartTrackingRefBased/>
  <w15:docId w15:val="{089BFFDF-D421-477A-A902-03672BF0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8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BED"/>
  </w:style>
  <w:style w:type="paragraph" w:styleId="Footer">
    <w:name w:val="footer"/>
    <w:basedOn w:val="Normal"/>
    <w:link w:val="FooterChar"/>
    <w:uiPriority w:val="99"/>
    <w:unhideWhenUsed/>
    <w:rsid w:val="003E0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28</cp:revision>
  <dcterms:created xsi:type="dcterms:W3CDTF">2019-11-17T06:00:00Z</dcterms:created>
  <dcterms:modified xsi:type="dcterms:W3CDTF">2019-11-17T12:54:00Z</dcterms:modified>
</cp:coreProperties>
</file>